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6687" w14:textId="4812C1CA" w:rsidR="00C1562B" w:rsidRDefault="00891F06" w:rsidP="00891F06">
      <w:pPr>
        <w:jc w:val="center"/>
        <w:rPr>
          <w:b/>
          <w:bCs/>
          <w:sz w:val="28"/>
          <w:szCs w:val="28"/>
          <w:u w:val="single"/>
        </w:rPr>
      </w:pPr>
      <w:r>
        <w:rPr>
          <w:b/>
          <w:bCs/>
          <w:sz w:val="28"/>
          <w:szCs w:val="28"/>
          <w:u w:val="single"/>
        </w:rPr>
        <w:t>REUNION DU BUREAU DU CDA</w:t>
      </w:r>
    </w:p>
    <w:p w14:paraId="12A14DE8" w14:textId="18813A54" w:rsidR="00891F06" w:rsidRDefault="001E25C3" w:rsidP="00891F06">
      <w:pPr>
        <w:jc w:val="center"/>
        <w:rPr>
          <w:b/>
          <w:bCs/>
          <w:sz w:val="28"/>
          <w:szCs w:val="28"/>
          <w:u w:val="single"/>
        </w:rPr>
      </w:pPr>
      <w:r>
        <w:rPr>
          <w:b/>
          <w:bCs/>
          <w:sz w:val="28"/>
          <w:szCs w:val="28"/>
          <w:u w:val="single"/>
        </w:rPr>
        <w:t>Le 05 Octobre 2020</w:t>
      </w:r>
    </w:p>
    <w:p w14:paraId="68BACA40" w14:textId="60EDDE7A" w:rsidR="00891F06" w:rsidRDefault="00891F06" w:rsidP="00891F06">
      <w:pPr>
        <w:jc w:val="center"/>
        <w:rPr>
          <w:b/>
          <w:bCs/>
          <w:sz w:val="28"/>
          <w:szCs w:val="28"/>
          <w:u w:val="single"/>
        </w:rPr>
      </w:pPr>
    </w:p>
    <w:p w14:paraId="207CD75F" w14:textId="705F2450" w:rsidR="00891F06" w:rsidRDefault="00891F06" w:rsidP="00891F06">
      <w:pPr>
        <w:jc w:val="center"/>
        <w:rPr>
          <w:b/>
          <w:bCs/>
          <w:sz w:val="28"/>
          <w:szCs w:val="28"/>
          <w:u w:val="single"/>
        </w:rPr>
      </w:pPr>
    </w:p>
    <w:p w14:paraId="31B1629D" w14:textId="76C2F7EB" w:rsidR="00891F06" w:rsidRDefault="00891F06" w:rsidP="001E25C3">
      <w:pPr>
        <w:jc w:val="both"/>
        <w:rPr>
          <w:sz w:val="28"/>
          <w:szCs w:val="28"/>
        </w:rPr>
      </w:pPr>
      <w:r>
        <w:rPr>
          <w:sz w:val="28"/>
          <w:szCs w:val="28"/>
        </w:rPr>
        <w:t xml:space="preserve">Le bureau du Comité Drôme Ardèche se réunit le </w:t>
      </w:r>
      <w:r w:rsidR="001E25C3">
        <w:rPr>
          <w:sz w:val="28"/>
          <w:szCs w:val="28"/>
        </w:rPr>
        <w:t>05 Octobre 2020 à 20 heures à la Maison des Associations à Portes-les-Valence.</w:t>
      </w:r>
    </w:p>
    <w:p w14:paraId="30ADDD38" w14:textId="3177EE8D" w:rsidR="001E25C3" w:rsidRPr="00761D88" w:rsidRDefault="001E25C3" w:rsidP="00761D88">
      <w:pPr>
        <w:pStyle w:val="Paragraphedeliste"/>
        <w:numPr>
          <w:ilvl w:val="0"/>
          <w:numId w:val="3"/>
        </w:numPr>
        <w:jc w:val="both"/>
        <w:rPr>
          <w:b/>
          <w:bCs/>
          <w:sz w:val="28"/>
          <w:szCs w:val="28"/>
          <w:u w:val="single"/>
        </w:rPr>
      </w:pPr>
      <w:r w:rsidRPr="00761D88">
        <w:rPr>
          <w:sz w:val="28"/>
          <w:szCs w:val="28"/>
        </w:rPr>
        <w:t>Sont présents Mmes BOURRON Viviane, LAFONT Laurence, LONG Eliane, PHILY Christelle, Mrs ANATER Thierry, ARMAND Yves,</w:t>
      </w:r>
      <w:r w:rsidR="00C52641" w:rsidRPr="00761D88">
        <w:rPr>
          <w:sz w:val="28"/>
          <w:szCs w:val="28"/>
        </w:rPr>
        <w:t xml:space="preserve"> CODINA Gérard,</w:t>
      </w:r>
      <w:r w:rsidRPr="00761D88">
        <w:rPr>
          <w:sz w:val="28"/>
          <w:szCs w:val="28"/>
        </w:rPr>
        <w:t xml:space="preserve"> </w:t>
      </w:r>
      <w:r w:rsidR="00C52641" w:rsidRPr="00761D88">
        <w:rPr>
          <w:sz w:val="28"/>
          <w:szCs w:val="28"/>
        </w:rPr>
        <w:t>COLOMBAT Éric</w:t>
      </w:r>
      <w:r w:rsidRPr="00761D88">
        <w:rPr>
          <w:sz w:val="28"/>
          <w:szCs w:val="28"/>
        </w:rPr>
        <w:t>, DELRIEU Bernard</w:t>
      </w:r>
      <w:r w:rsidR="00C52641" w:rsidRPr="00761D88">
        <w:rPr>
          <w:sz w:val="28"/>
          <w:szCs w:val="28"/>
        </w:rPr>
        <w:t xml:space="preserve">, FABRE Olivier, FLAMENT Freddy, LUTZ Jean Luc, MAZOUYER </w:t>
      </w:r>
      <w:r w:rsidR="00C52641" w:rsidRPr="00761D88">
        <w:rPr>
          <w:b/>
          <w:bCs/>
          <w:sz w:val="28"/>
          <w:szCs w:val="28"/>
          <w:u w:val="single"/>
        </w:rPr>
        <w:t>Denis.</w:t>
      </w:r>
    </w:p>
    <w:p w14:paraId="61076F7D" w14:textId="2025ECAB" w:rsidR="00C52641" w:rsidRDefault="00C52641" w:rsidP="001E25C3">
      <w:pPr>
        <w:jc w:val="both"/>
        <w:rPr>
          <w:sz w:val="28"/>
          <w:szCs w:val="28"/>
        </w:rPr>
      </w:pPr>
      <w:r>
        <w:rPr>
          <w:sz w:val="28"/>
          <w:szCs w:val="28"/>
        </w:rPr>
        <w:t>Sont absents et excusés : Mme et Mr DI-BIN Joelle.</w:t>
      </w:r>
    </w:p>
    <w:p w14:paraId="69F52B18" w14:textId="3864231A" w:rsidR="00C52641" w:rsidRDefault="00C52641" w:rsidP="001E25C3">
      <w:pPr>
        <w:jc w:val="both"/>
        <w:rPr>
          <w:sz w:val="28"/>
          <w:szCs w:val="28"/>
        </w:rPr>
      </w:pPr>
      <w:r>
        <w:rPr>
          <w:sz w:val="28"/>
          <w:szCs w:val="28"/>
        </w:rPr>
        <w:t xml:space="preserve">Mr FABRE Olivier, co-président du Comité ouvre la séance à 20h15 et donne la parole à Mr ARMAND Yves, secrétaire. </w:t>
      </w:r>
    </w:p>
    <w:p w14:paraId="74A35C6E" w14:textId="03218914" w:rsidR="00C52641" w:rsidRDefault="00C52641" w:rsidP="001E25C3">
      <w:pPr>
        <w:jc w:val="both"/>
        <w:rPr>
          <w:sz w:val="28"/>
          <w:szCs w:val="28"/>
        </w:rPr>
      </w:pPr>
      <w:r>
        <w:rPr>
          <w:sz w:val="28"/>
          <w:szCs w:val="28"/>
        </w:rPr>
        <w:t xml:space="preserve">Celui-ci annonce l’ordre du jour. </w:t>
      </w:r>
    </w:p>
    <w:p w14:paraId="389483A8" w14:textId="7D31A502" w:rsidR="00C52641" w:rsidRDefault="00C52641" w:rsidP="00C52641">
      <w:pPr>
        <w:pStyle w:val="Paragraphedeliste"/>
        <w:numPr>
          <w:ilvl w:val="0"/>
          <w:numId w:val="1"/>
        </w:numPr>
        <w:jc w:val="both"/>
        <w:rPr>
          <w:b/>
          <w:bCs/>
          <w:sz w:val="28"/>
          <w:szCs w:val="28"/>
          <w:u w:val="single"/>
        </w:rPr>
      </w:pPr>
      <w:r>
        <w:rPr>
          <w:b/>
          <w:bCs/>
          <w:sz w:val="28"/>
          <w:szCs w:val="28"/>
          <w:u w:val="single"/>
        </w:rPr>
        <w:t>Formation des commissions de discipline et formation à l’arbitrage</w:t>
      </w:r>
    </w:p>
    <w:p w14:paraId="74942C3E" w14:textId="737243BA" w:rsidR="00C52641" w:rsidRDefault="00C52641" w:rsidP="00C52641">
      <w:pPr>
        <w:pStyle w:val="Paragraphedeliste"/>
        <w:jc w:val="both"/>
        <w:rPr>
          <w:b/>
          <w:bCs/>
          <w:sz w:val="28"/>
          <w:szCs w:val="28"/>
          <w:u w:val="single"/>
        </w:rPr>
      </w:pPr>
    </w:p>
    <w:p w14:paraId="019D247F" w14:textId="6839071C" w:rsidR="00C52641" w:rsidRDefault="00EE3658" w:rsidP="00EE3658">
      <w:pPr>
        <w:pStyle w:val="Paragraphedeliste"/>
        <w:numPr>
          <w:ilvl w:val="0"/>
          <w:numId w:val="2"/>
        </w:numPr>
        <w:jc w:val="both"/>
        <w:rPr>
          <w:b/>
          <w:bCs/>
          <w:sz w:val="28"/>
          <w:szCs w:val="28"/>
          <w:u w:val="single"/>
        </w:rPr>
      </w:pPr>
      <w:r>
        <w:rPr>
          <w:b/>
          <w:bCs/>
          <w:sz w:val="28"/>
          <w:szCs w:val="28"/>
          <w:u w:val="single"/>
        </w:rPr>
        <w:t>Commission de discipline</w:t>
      </w:r>
    </w:p>
    <w:p w14:paraId="6ED2A1CC" w14:textId="21960D24" w:rsidR="00EE3658" w:rsidRDefault="00EE3658" w:rsidP="00EE3658">
      <w:pPr>
        <w:pStyle w:val="Paragraphedeliste"/>
        <w:ind w:left="1440"/>
        <w:jc w:val="both"/>
        <w:rPr>
          <w:b/>
          <w:bCs/>
          <w:sz w:val="28"/>
          <w:szCs w:val="28"/>
          <w:u w:val="single"/>
        </w:rPr>
      </w:pPr>
    </w:p>
    <w:p w14:paraId="1482E5A3" w14:textId="4831AE08" w:rsidR="00EE3658" w:rsidRDefault="00EE3658" w:rsidP="00EE3658">
      <w:pPr>
        <w:pStyle w:val="Paragraphedeliste"/>
        <w:ind w:left="1440"/>
        <w:jc w:val="both"/>
        <w:rPr>
          <w:sz w:val="28"/>
          <w:szCs w:val="28"/>
        </w:rPr>
      </w:pPr>
      <w:r>
        <w:rPr>
          <w:sz w:val="28"/>
          <w:szCs w:val="28"/>
        </w:rPr>
        <w:t>Nécessité de nommer 3 personnes titulaires et 3 personnes suppléantes</w:t>
      </w:r>
      <w:r w:rsidR="00761D88">
        <w:rPr>
          <w:sz w:val="28"/>
          <w:szCs w:val="28"/>
        </w:rPr>
        <w:t>.</w:t>
      </w:r>
    </w:p>
    <w:p w14:paraId="34EE496A" w14:textId="3143CD31" w:rsidR="00761D88" w:rsidRDefault="00761D88" w:rsidP="00EE3658">
      <w:pPr>
        <w:pStyle w:val="Paragraphedeliste"/>
        <w:ind w:left="1440"/>
        <w:jc w:val="both"/>
        <w:rPr>
          <w:sz w:val="28"/>
          <w:szCs w:val="28"/>
        </w:rPr>
      </w:pPr>
      <w:r>
        <w:rPr>
          <w:sz w:val="28"/>
          <w:szCs w:val="28"/>
        </w:rPr>
        <w:t>Se proposent comme titulaires Mme BOURRON Viviane, Mr COLOMBAT Éric et Mr FLAMENT Freddy. Un vote est effectué à mains levées et ils sont élus à l’unanimité.</w:t>
      </w:r>
    </w:p>
    <w:p w14:paraId="4A260BD7" w14:textId="71A8939F" w:rsidR="00761D88" w:rsidRDefault="00761D88" w:rsidP="00761D88">
      <w:pPr>
        <w:pStyle w:val="Paragraphedeliste"/>
        <w:ind w:left="1440"/>
        <w:jc w:val="both"/>
        <w:rPr>
          <w:sz w:val="28"/>
          <w:szCs w:val="28"/>
        </w:rPr>
      </w:pPr>
      <w:r>
        <w:rPr>
          <w:sz w:val="28"/>
          <w:szCs w:val="28"/>
        </w:rPr>
        <w:t>Se proposent comme suppléants Mme LAFONT Laurence, Mr ARMAND Yves et Mr CODINA Gérard. Un vote est effectué et ils sont élus à l’unanimité.</w:t>
      </w:r>
    </w:p>
    <w:p w14:paraId="6B343830" w14:textId="77777777" w:rsidR="00761D88" w:rsidRDefault="00761D88" w:rsidP="00761D88">
      <w:pPr>
        <w:pStyle w:val="Paragraphedeliste"/>
        <w:ind w:left="1440"/>
        <w:jc w:val="both"/>
        <w:rPr>
          <w:sz w:val="28"/>
          <w:szCs w:val="28"/>
        </w:rPr>
      </w:pPr>
    </w:p>
    <w:p w14:paraId="374DAD3C" w14:textId="4D5C8C56" w:rsidR="00761D88" w:rsidRPr="00761D88" w:rsidRDefault="00761D88" w:rsidP="00761D88">
      <w:pPr>
        <w:pStyle w:val="Paragraphedeliste"/>
        <w:numPr>
          <w:ilvl w:val="0"/>
          <w:numId w:val="2"/>
        </w:numPr>
        <w:jc w:val="both"/>
        <w:rPr>
          <w:sz w:val="28"/>
          <w:szCs w:val="28"/>
        </w:rPr>
      </w:pPr>
      <w:r>
        <w:rPr>
          <w:b/>
          <w:bCs/>
          <w:sz w:val="28"/>
          <w:szCs w:val="28"/>
          <w:u w:val="single"/>
        </w:rPr>
        <w:t>Commission formation arbitrage</w:t>
      </w:r>
    </w:p>
    <w:p w14:paraId="7280A5AB" w14:textId="4C607693" w:rsidR="00761D88" w:rsidRDefault="00761D88" w:rsidP="00761D88">
      <w:pPr>
        <w:pStyle w:val="Paragraphedeliste"/>
        <w:ind w:left="1440"/>
        <w:jc w:val="both"/>
        <w:rPr>
          <w:b/>
          <w:bCs/>
          <w:sz w:val="28"/>
          <w:szCs w:val="28"/>
          <w:u w:val="single"/>
        </w:rPr>
      </w:pPr>
    </w:p>
    <w:p w14:paraId="2BB1BD25" w14:textId="1F3EED99" w:rsidR="00761D88" w:rsidRDefault="00761D88" w:rsidP="00761D88">
      <w:pPr>
        <w:pStyle w:val="Paragraphedeliste"/>
        <w:ind w:left="1440"/>
        <w:jc w:val="both"/>
        <w:rPr>
          <w:sz w:val="28"/>
          <w:szCs w:val="28"/>
        </w:rPr>
      </w:pPr>
      <w:r>
        <w:rPr>
          <w:sz w:val="28"/>
          <w:szCs w:val="28"/>
        </w:rPr>
        <w:t xml:space="preserve">Actuellement présence au niveau du CDA de 5 arbitres régionaux. </w:t>
      </w:r>
    </w:p>
    <w:p w14:paraId="4C2DC479" w14:textId="70A2A9EA" w:rsidR="00761D88" w:rsidRDefault="00761D88" w:rsidP="00761D88">
      <w:pPr>
        <w:pStyle w:val="Paragraphedeliste"/>
        <w:ind w:left="1440"/>
        <w:jc w:val="both"/>
        <w:rPr>
          <w:sz w:val="28"/>
          <w:szCs w:val="28"/>
        </w:rPr>
      </w:pPr>
      <w:r>
        <w:rPr>
          <w:sz w:val="28"/>
          <w:szCs w:val="28"/>
        </w:rPr>
        <w:t xml:space="preserve">Cette commission est composée par les trois arbitres régionaux faisant parti du Bureau : Mmes LONG Eliane et PHILY Christelle, Mr LUTZ Jean-Luc CCR au niveau du Comité. </w:t>
      </w:r>
    </w:p>
    <w:p w14:paraId="2B5D6979" w14:textId="4D3C8877" w:rsidR="00761D88" w:rsidRDefault="0075306E" w:rsidP="00761D88">
      <w:pPr>
        <w:pStyle w:val="Paragraphedeliste"/>
        <w:ind w:left="1440"/>
        <w:jc w:val="both"/>
        <w:rPr>
          <w:sz w:val="28"/>
          <w:szCs w:val="28"/>
        </w:rPr>
      </w:pPr>
      <w:r>
        <w:rPr>
          <w:sz w:val="28"/>
          <w:szCs w:val="28"/>
        </w:rPr>
        <w:lastRenderedPageBreak/>
        <w:t xml:space="preserve">Ils proposent d’effectuer une formation pour l’ensemble des arbitres de Club afin d’effectuer une remise à niveau par rapport aux nouveautés sur le règlement de l’arbitrage avec passage d’un contrôle de connaissance permettant le renouvellement de leur capacité à arbitrer. </w:t>
      </w:r>
    </w:p>
    <w:p w14:paraId="5A6BB4A6" w14:textId="6F90E988" w:rsidR="00761D88" w:rsidRDefault="0075306E" w:rsidP="0075306E">
      <w:pPr>
        <w:pStyle w:val="Paragraphedeliste"/>
        <w:ind w:left="1440"/>
        <w:jc w:val="both"/>
        <w:rPr>
          <w:sz w:val="28"/>
          <w:szCs w:val="28"/>
        </w:rPr>
      </w:pPr>
      <w:r>
        <w:rPr>
          <w:sz w:val="28"/>
          <w:szCs w:val="28"/>
        </w:rPr>
        <w:t>Cette formation sera proposée lors du premier semestre 2021, sur une demi-journée (3 heures environ), sur un lieu qui sera proposé le moment venu.</w:t>
      </w:r>
    </w:p>
    <w:p w14:paraId="144B12AC" w14:textId="2D26D7ED" w:rsidR="000F70F3" w:rsidRDefault="000F70F3" w:rsidP="000F70F3">
      <w:pPr>
        <w:jc w:val="both"/>
        <w:rPr>
          <w:sz w:val="28"/>
          <w:szCs w:val="28"/>
        </w:rPr>
      </w:pPr>
    </w:p>
    <w:p w14:paraId="006BC846" w14:textId="593C56CB" w:rsidR="00761D88" w:rsidRPr="000F70F3" w:rsidRDefault="000F70F3" w:rsidP="000F70F3">
      <w:pPr>
        <w:pStyle w:val="Paragraphedeliste"/>
        <w:numPr>
          <w:ilvl w:val="0"/>
          <w:numId w:val="1"/>
        </w:numPr>
        <w:jc w:val="both"/>
        <w:rPr>
          <w:sz w:val="28"/>
          <w:szCs w:val="28"/>
        </w:rPr>
      </w:pPr>
      <w:r w:rsidRPr="000F70F3">
        <w:rPr>
          <w:b/>
          <w:bCs/>
          <w:sz w:val="28"/>
          <w:szCs w:val="28"/>
          <w:u w:val="single"/>
        </w:rPr>
        <w:t>Compétitions du 4</w:t>
      </w:r>
      <w:r w:rsidRPr="000F70F3">
        <w:rPr>
          <w:b/>
          <w:bCs/>
          <w:sz w:val="28"/>
          <w:szCs w:val="28"/>
          <w:u w:val="single"/>
          <w:vertAlign w:val="superscript"/>
        </w:rPr>
        <w:t>ème</w:t>
      </w:r>
      <w:r w:rsidRPr="000F70F3">
        <w:rPr>
          <w:b/>
          <w:bCs/>
          <w:sz w:val="28"/>
          <w:szCs w:val="28"/>
          <w:u w:val="single"/>
        </w:rPr>
        <w:t xml:space="preserve"> trimestre 2020</w:t>
      </w:r>
    </w:p>
    <w:p w14:paraId="7ADA7CD7" w14:textId="77777777" w:rsidR="000F70F3" w:rsidRPr="000F70F3" w:rsidRDefault="000F70F3" w:rsidP="000F70F3">
      <w:pPr>
        <w:pStyle w:val="Paragraphedeliste"/>
        <w:ind w:left="1440"/>
        <w:jc w:val="both"/>
        <w:rPr>
          <w:sz w:val="28"/>
          <w:szCs w:val="28"/>
        </w:rPr>
      </w:pPr>
    </w:p>
    <w:p w14:paraId="5FA975DC" w14:textId="313CF9D5" w:rsidR="00761D88" w:rsidRPr="000F70F3" w:rsidRDefault="000F70F3" w:rsidP="000F70F3">
      <w:pPr>
        <w:pStyle w:val="Paragraphedeliste"/>
        <w:numPr>
          <w:ilvl w:val="0"/>
          <w:numId w:val="2"/>
        </w:numPr>
        <w:jc w:val="both"/>
        <w:rPr>
          <w:sz w:val="28"/>
          <w:szCs w:val="28"/>
        </w:rPr>
      </w:pPr>
      <w:r>
        <w:rPr>
          <w:b/>
          <w:bCs/>
          <w:sz w:val="28"/>
          <w:szCs w:val="28"/>
          <w:u w:val="single"/>
        </w:rPr>
        <w:t>Le Libre par 2</w:t>
      </w:r>
    </w:p>
    <w:p w14:paraId="0B493786" w14:textId="12E3CCAD" w:rsidR="000F70F3" w:rsidRDefault="000F70F3" w:rsidP="000F70F3">
      <w:pPr>
        <w:pStyle w:val="Paragraphedeliste"/>
        <w:ind w:left="1440"/>
        <w:jc w:val="both"/>
        <w:rPr>
          <w:b/>
          <w:bCs/>
          <w:sz w:val="28"/>
          <w:szCs w:val="28"/>
          <w:u w:val="single"/>
        </w:rPr>
      </w:pPr>
    </w:p>
    <w:p w14:paraId="482FB6C7" w14:textId="118BB4DC" w:rsidR="000F70F3" w:rsidRDefault="000F70F3" w:rsidP="000F70F3">
      <w:pPr>
        <w:pStyle w:val="Paragraphedeliste"/>
        <w:ind w:left="1440"/>
        <w:jc w:val="both"/>
        <w:rPr>
          <w:sz w:val="28"/>
          <w:szCs w:val="28"/>
        </w:rPr>
      </w:pPr>
      <w:r>
        <w:rPr>
          <w:sz w:val="28"/>
          <w:szCs w:val="28"/>
        </w:rPr>
        <w:t>Il aura lieu le Samedi 10 Octobre 2020 à la maison des Associations MITTERAND à Bourg de Péage à partir de 9 heures en deux séances.</w:t>
      </w:r>
    </w:p>
    <w:p w14:paraId="6818C3DE" w14:textId="6225D888" w:rsidR="000F70F3" w:rsidRDefault="000F70F3" w:rsidP="000F70F3">
      <w:pPr>
        <w:pStyle w:val="Paragraphedeliste"/>
        <w:ind w:left="1440"/>
        <w:jc w:val="both"/>
        <w:rPr>
          <w:sz w:val="28"/>
          <w:szCs w:val="28"/>
        </w:rPr>
      </w:pPr>
      <w:r>
        <w:rPr>
          <w:sz w:val="28"/>
          <w:szCs w:val="28"/>
        </w:rPr>
        <w:t>La capacité autorisée est de 60 personnes.</w:t>
      </w:r>
    </w:p>
    <w:p w14:paraId="60F0D4A9" w14:textId="77777777" w:rsidR="000F70F3" w:rsidRDefault="000F70F3" w:rsidP="000F70F3">
      <w:pPr>
        <w:pStyle w:val="Paragraphedeliste"/>
        <w:ind w:left="1440"/>
        <w:jc w:val="both"/>
        <w:rPr>
          <w:sz w:val="28"/>
          <w:szCs w:val="28"/>
        </w:rPr>
      </w:pPr>
    </w:p>
    <w:p w14:paraId="408DC1A0" w14:textId="7D5BFB04" w:rsidR="000F70F3" w:rsidRPr="00BF37E5" w:rsidRDefault="000F70F3" w:rsidP="000F70F3">
      <w:pPr>
        <w:pStyle w:val="Paragraphedeliste"/>
        <w:numPr>
          <w:ilvl w:val="0"/>
          <w:numId w:val="2"/>
        </w:numPr>
        <w:jc w:val="both"/>
        <w:rPr>
          <w:sz w:val="28"/>
          <w:szCs w:val="28"/>
        </w:rPr>
      </w:pPr>
      <w:r>
        <w:rPr>
          <w:b/>
          <w:bCs/>
          <w:sz w:val="28"/>
          <w:szCs w:val="28"/>
          <w:u w:val="single"/>
        </w:rPr>
        <w:t>Quadrettes D1</w:t>
      </w:r>
    </w:p>
    <w:p w14:paraId="4CB9CFA0" w14:textId="0F5EFAAE" w:rsidR="00BF37E5" w:rsidRDefault="00BF37E5" w:rsidP="00BF37E5">
      <w:pPr>
        <w:pStyle w:val="Paragraphedeliste"/>
        <w:ind w:left="1440"/>
        <w:jc w:val="both"/>
        <w:rPr>
          <w:b/>
          <w:bCs/>
          <w:sz w:val="28"/>
          <w:szCs w:val="28"/>
          <w:u w:val="single"/>
        </w:rPr>
      </w:pPr>
    </w:p>
    <w:p w14:paraId="49C3989D" w14:textId="4C95C99D" w:rsidR="00BF37E5" w:rsidRDefault="00BF37E5" w:rsidP="00BF37E5">
      <w:pPr>
        <w:pStyle w:val="Paragraphedeliste"/>
        <w:ind w:left="1440"/>
        <w:jc w:val="both"/>
        <w:rPr>
          <w:sz w:val="28"/>
          <w:szCs w:val="28"/>
        </w:rPr>
      </w:pPr>
      <w:r w:rsidRPr="00BF37E5">
        <w:rPr>
          <w:sz w:val="28"/>
          <w:szCs w:val="28"/>
        </w:rPr>
        <w:t xml:space="preserve">La compétition </w:t>
      </w:r>
      <w:r>
        <w:rPr>
          <w:sz w:val="28"/>
          <w:szCs w:val="28"/>
        </w:rPr>
        <w:t>aura lieu le Samedi 17 Octobre 2020. Elle devrait avoir lieu à la maison des associations à Portes-les-Valence. L’arbitrage sera effectué par Mr SIBEUD Patrick. La capacité autorisée permettrait d’obtenir 8 quadrettes. Au cas exceptionnel d’une inscription de plus de 8 quadrettes, la recherche d’une salle permettant la réception de plus de joueurs sera effectuée (par exemple la salle Fernand L</w:t>
      </w:r>
      <w:r w:rsidR="00B31636">
        <w:rPr>
          <w:sz w:val="28"/>
          <w:szCs w:val="28"/>
        </w:rPr>
        <w:t>é</w:t>
      </w:r>
      <w:r>
        <w:rPr>
          <w:sz w:val="28"/>
          <w:szCs w:val="28"/>
        </w:rPr>
        <w:t>ger à Portes-les-Valence.</w:t>
      </w:r>
    </w:p>
    <w:p w14:paraId="5A2119A1" w14:textId="79963A7B" w:rsidR="00BF37E5" w:rsidRDefault="00BF37E5" w:rsidP="00BF37E5">
      <w:pPr>
        <w:jc w:val="both"/>
        <w:rPr>
          <w:sz w:val="28"/>
          <w:szCs w:val="28"/>
        </w:rPr>
      </w:pPr>
    </w:p>
    <w:p w14:paraId="57B7A55B" w14:textId="5B0A5C6D" w:rsidR="00BF37E5" w:rsidRDefault="00BF37E5" w:rsidP="00BF37E5">
      <w:pPr>
        <w:pStyle w:val="Paragraphedeliste"/>
        <w:numPr>
          <w:ilvl w:val="0"/>
          <w:numId w:val="2"/>
        </w:numPr>
        <w:jc w:val="both"/>
        <w:rPr>
          <w:b/>
          <w:bCs/>
          <w:sz w:val="28"/>
          <w:szCs w:val="28"/>
          <w:u w:val="single"/>
        </w:rPr>
      </w:pPr>
      <w:r>
        <w:rPr>
          <w:b/>
          <w:bCs/>
          <w:sz w:val="28"/>
          <w:szCs w:val="28"/>
          <w:u w:val="single"/>
        </w:rPr>
        <w:t>Open</w:t>
      </w:r>
    </w:p>
    <w:p w14:paraId="3788B583" w14:textId="12A83C5B" w:rsidR="00BF37E5" w:rsidRDefault="00BF37E5" w:rsidP="00BF37E5">
      <w:pPr>
        <w:pStyle w:val="Paragraphedeliste"/>
        <w:ind w:left="1440"/>
        <w:jc w:val="both"/>
        <w:rPr>
          <w:b/>
          <w:bCs/>
          <w:sz w:val="28"/>
          <w:szCs w:val="28"/>
          <w:u w:val="single"/>
        </w:rPr>
      </w:pPr>
    </w:p>
    <w:p w14:paraId="5693478D" w14:textId="77777777" w:rsidR="00B31636" w:rsidRDefault="00B31636" w:rsidP="00BF37E5">
      <w:pPr>
        <w:pStyle w:val="Paragraphedeliste"/>
        <w:ind w:left="1440"/>
        <w:jc w:val="both"/>
        <w:rPr>
          <w:sz w:val="28"/>
          <w:szCs w:val="28"/>
        </w:rPr>
      </w:pPr>
      <w:r>
        <w:rPr>
          <w:sz w:val="28"/>
          <w:szCs w:val="28"/>
        </w:rPr>
        <w:t>La compétition aura lieu le Samedi 5 Décembre 2020. Mr FABRE Olivier propose la salle Fernand Léger qui peut recevoir suffisamment de joueurs. En cas de non obtention de cette salle, une organisation particulière sera mise en place par Mr LUTZ Jean-Luc, CCR.</w:t>
      </w:r>
    </w:p>
    <w:p w14:paraId="41A5444C" w14:textId="77777777" w:rsidR="00B31636" w:rsidRDefault="00B31636" w:rsidP="00B31636">
      <w:pPr>
        <w:jc w:val="both"/>
        <w:rPr>
          <w:sz w:val="28"/>
          <w:szCs w:val="28"/>
        </w:rPr>
      </w:pPr>
    </w:p>
    <w:p w14:paraId="6FF1687C" w14:textId="107FE2EA" w:rsidR="00B31636" w:rsidRPr="00B31636" w:rsidRDefault="00B31636" w:rsidP="00B31636">
      <w:pPr>
        <w:pStyle w:val="Paragraphedeliste"/>
        <w:numPr>
          <w:ilvl w:val="0"/>
          <w:numId w:val="1"/>
        </w:numPr>
        <w:jc w:val="both"/>
        <w:rPr>
          <w:sz w:val="28"/>
          <w:szCs w:val="28"/>
        </w:rPr>
      </w:pPr>
      <w:r>
        <w:rPr>
          <w:b/>
          <w:bCs/>
          <w:sz w:val="28"/>
          <w:szCs w:val="28"/>
          <w:u w:val="single"/>
        </w:rPr>
        <w:lastRenderedPageBreak/>
        <w:t>Questions diverses</w:t>
      </w:r>
    </w:p>
    <w:p w14:paraId="6C422C81" w14:textId="3CC23E74" w:rsidR="00B31636" w:rsidRDefault="00B31636" w:rsidP="00B31636">
      <w:pPr>
        <w:jc w:val="both"/>
        <w:rPr>
          <w:sz w:val="28"/>
          <w:szCs w:val="28"/>
        </w:rPr>
      </w:pPr>
    </w:p>
    <w:p w14:paraId="02E2AD01" w14:textId="61B831EB" w:rsidR="00B31636" w:rsidRPr="00B31636" w:rsidRDefault="00B31636" w:rsidP="00B31636">
      <w:pPr>
        <w:pStyle w:val="Paragraphedeliste"/>
        <w:numPr>
          <w:ilvl w:val="0"/>
          <w:numId w:val="2"/>
        </w:numPr>
        <w:jc w:val="both"/>
        <w:rPr>
          <w:sz w:val="28"/>
          <w:szCs w:val="28"/>
        </w:rPr>
      </w:pPr>
      <w:r>
        <w:rPr>
          <w:b/>
          <w:bCs/>
          <w:sz w:val="28"/>
          <w:szCs w:val="28"/>
          <w:u w:val="single"/>
        </w:rPr>
        <w:t>Protocole sanitaire</w:t>
      </w:r>
    </w:p>
    <w:p w14:paraId="725FF4FC" w14:textId="664667F9" w:rsidR="00B31636" w:rsidRDefault="00B31636" w:rsidP="00B31636">
      <w:pPr>
        <w:pStyle w:val="Paragraphedeliste"/>
        <w:ind w:left="1440"/>
        <w:jc w:val="both"/>
        <w:rPr>
          <w:b/>
          <w:bCs/>
          <w:sz w:val="28"/>
          <w:szCs w:val="28"/>
          <w:u w:val="single"/>
        </w:rPr>
      </w:pPr>
    </w:p>
    <w:p w14:paraId="360FA22F" w14:textId="77E0C869" w:rsidR="00B31636" w:rsidRDefault="00D67C9A" w:rsidP="00B31636">
      <w:pPr>
        <w:pStyle w:val="Paragraphedeliste"/>
        <w:ind w:left="1440"/>
        <w:jc w:val="both"/>
        <w:rPr>
          <w:sz w:val="28"/>
          <w:szCs w:val="28"/>
        </w:rPr>
      </w:pPr>
      <w:r>
        <w:rPr>
          <w:sz w:val="28"/>
          <w:szCs w:val="28"/>
        </w:rPr>
        <w:t>Suite à la question posée par Mr ANATER Thierry, il a été décidé que le CDA fournira le gel hydroalcoolique pour les compétitions gérées par le comité.</w:t>
      </w:r>
      <w:r w:rsidR="00236BC7">
        <w:rPr>
          <w:sz w:val="28"/>
          <w:szCs w:val="28"/>
        </w:rPr>
        <w:t xml:space="preserve"> Cependant, quand ces compétitions auront lieu dans les salles d’un club</w:t>
      </w:r>
      <w:r w:rsidR="00052537">
        <w:rPr>
          <w:sz w:val="28"/>
          <w:szCs w:val="28"/>
        </w:rPr>
        <w:t>, celui-ci, récupérant la recette de la buvette et des repas qui peuvent être proposés, prendra en charge la fourniture du gel hydroalcoolique.</w:t>
      </w:r>
    </w:p>
    <w:p w14:paraId="17587A62" w14:textId="05CFCF22" w:rsidR="00052537" w:rsidRDefault="00052537" w:rsidP="00052537">
      <w:pPr>
        <w:jc w:val="both"/>
        <w:rPr>
          <w:sz w:val="28"/>
          <w:szCs w:val="28"/>
        </w:rPr>
      </w:pPr>
    </w:p>
    <w:p w14:paraId="104A0187" w14:textId="02132FC2" w:rsidR="00052537" w:rsidRPr="00052537" w:rsidRDefault="00052537" w:rsidP="00052537">
      <w:pPr>
        <w:pStyle w:val="Paragraphedeliste"/>
        <w:numPr>
          <w:ilvl w:val="0"/>
          <w:numId w:val="2"/>
        </w:numPr>
        <w:jc w:val="both"/>
        <w:rPr>
          <w:sz w:val="28"/>
          <w:szCs w:val="28"/>
        </w:rPr>
      </w:pPr>
      <w:r>
        <w:rPr>
          <w:b/>
          <w:bCs/>
          <w:sz w:val="28"/>
          <w:szCs w:val="28"/>
          <w:u w:val="single"/>
        </w:rPr>
        <w:t>Buvette</w:t>
      </w:r>
    </w:p>
    <w:p w14:paraId="6B85069D" w14:textId="0E0972A3" w:rsidR="00052537" w:rsidRDefault="00052537" w:rsidP="00052537">
      <w:pPr>
        <w:ind w:left="1416"/>
        <w:jc w:val="both"/>
        <w:rPr>
          <w:sz w:val="28"/>
          <w:szCs w:val="28"/>
        </w:rPr>
      </w:pPr>
      <w:r>
        <w:rPr>
          <w:sz w:val="28"/>
          <w:szCs w:val="28"/>
        </w:rPr>
        <w:t>A la demande des arbitres régionaux, proposition de décider d’éliminer les boissons alcoolisées (sauf bières) lors des compétitions gérées par le CDA.</w:t>
      </w:r>
    </w:p>
    <w:p w14:paraId="1B7F8320" w14:textId="49D6936E" w:rsidR="00B56398" w:rsidRDefault="00B56398" w:rsidP="00052537">
      <w:pPr>
        <w:ind w:left="1416"/>
        <w:jc w:val="both"/>
        <w:rPr>
          <w:sz w:val="28"/>
          <w:szCs w:val="28"/>
        </w:rPr>
      </w:pPr>
      <w:r>
        <w:rPr>
          <w:sz w:val="28"/>
          <w:szCs w:val="28"/>
        </w:rPr>
        <w:t>Un vote est effectué et la proposition est votée à la majorité.</w:t>
      </w:r>
    </w:p>
    <w:p w14:paraId="0A1D0092" w14:textId="3ECB1577" w:rsidR="00052537" w:rsidRDefault="00052537" w:rsidP="00052537">
      <w:pPr>
        <w:jc w:val="both"/>
        <w:rPr>
          <w:sz w:val="28"/>
          <w:szCs w:val="28"/>
        </w:rPr>
      </w:pPr>
    </w:p>
    <w:p w14:paraId="10033BD8" w14:textId="270FA0AC" w:rsidR="00052537" w:rsidRDefault="00052537" w:rsidP="00052537">
      <w:pPr>
        <w:pStyle w:val="Paragraphedeliste"/>
        <w:numPr>
          <w:ilvl w:val="0"/>
          <w:numId w:val="2"/>
        </w:numPr>
        <w:jc w:val="both"/>
        <w:rPr>
          <w:b/>
          <w:bCs/>
          <w:sz w:val="28"/>
          <w:szCs w:val="28"/>
          <w:u w:val="single"/>
        </w:rPr>
      </w:pPr>
      <w:r>
        <w:rPr>
          <w:b/>
          <w:bCs/>
          <w:sz w:val="28"/>
          <w:szCs w:val="28"/>
          <w:u w:val="single"/>
        </w:rPr>
        <w:t>Prix des compétitions</w:t>
      </w:r>
    </w:p>
    <w:p w14:paraId="1D93B5FC" w14:textId="4EF1B620" w:rsidR="00052537" w:rsidRDefault="00052537" w:rsidP="00052537">
      <w:pPr>
        <w:ind w:left="1416"/>
        <w:jc w:val="both"/>
        <w:rPr>
          <w:sz w:val="28"/>
          <w:szCs w:val="28"/>
        </w:rPr>
      </w:pPr>
      <w:r>
        <w:rPr>
          <w:sz w:val="28"/>
          <w:szCs w:val="28"/>
        </w:rPr>
        <w:t xml:space="preserve">Sur la saison 2019-2020, 35 licenciés </w:t>
      </w:r>
      <w:r w:rsidR="009B362F">
        <w:rPr>
          <w:sz w:val="28"/>
          <w:szCs w:val="28"/>
        </w:rPr>
        <w:t>ont pris le forfait 60 euros (en moyenne chaque licencié a participé à 8 compétitions).</w:t>
      </w:r>
    </w:p>
    <w:p w14:paraId="29E4CC75" w14:textId="331847BF" w:rsidR="009B362F" w:rsidRDefault="009B362F" w:rsidP="00052537">
      <w:pPr>
        <w:ind w:left="1416"/>
        <w:jc w:val="both"/>
        <w:rPr>
          <w:sz w:val="28"/>
          <w:szCs w:val="28"/>
        </w:rPr>
      </w:pPr>
      <w:r>
        <w:rPr>
          <w:sz w:val="28"/>
          <w:szCs w:val="28"/>
        </w:rPr>
        <w:t>Pour cette année, devant l’incertitude sur la possibilité d’effectuer toutes les compétitions, Mr DELRIEU</w:t>
      </w:r>
      <w:r w:rsidR="00B56398">
        <w:rPr>
          <w:sz w:val="28"/>
          <w:szCs w:val="28"/>
        </w:rPr>
        <w:t xml:space="preserve"> Bernard demande, exceptionnellement, de ne pas proposer le forfait. </w:t>
      </w:r>
    </w:p>
    <w:p w14:paraId="45852E6C" w14:textId="3164B0DA" w:rsidR="00B56398" w:rsidRDefault="00B56398" w:rsidP="00052537">
      <w:pPr>
        <w:ind w:left="1416"/>
        <w:jc w:val="both"/>
        <w:rPr>
          <w:sz w:val="28"/>
          <w:szCs w:val="28"/>
        </w:rPr>
      </w:pPr>
      <w:r>
        <w:rPr>
          <w:sz w:val="28"/>
          <w:szCs w:val="28"/>
        </w:rPr>
        <w:t xml:space="preserve">Par contre, proposition d’une baisse significative du prix d’une compétition, passant de 14 euros à 8 euros. </w:t>
      </w:r>
    </w:p>
    <w:p w14:paraId="7EE17674" w14:textId="47E2BC0D" w:rsidR="00B56398" w:rsidRDefault="00B56398" w:rsidP="00052537">
      <w:pPr>
        <w:ind w:left="1416"/>
        <w:jc w:val="both"/>
        <w:rPr>
          <w:sz w:val="28"/>
          <w:szCs w:val="28"/>
        </w:rPr>
      </w:pPr>
      <w:r>
        <w:rPr>
          <w:sz w:val="28"/>
          <w:szCs w:val="28"/>
        </w:rPr>
        <w:t>Un vote est effectué et la proposition est votée à l’unanimité.</w:t>
      </w:r>
    </w:p>
    <w:p w14:paraId="7916F193" w14:textId="38A46D4D" w:rsidR="00B56398" w:rsidRDefault="00E13802" w:rsidP="00E13802">
      <w:pPr>
        <w:tabs>
          <w:tab w:val="left" w:pos="2355"/>
        </w:tabs>
        <w:jc w:val="both"/>
        <w:rPr>
          <w:sz w:val="28"/>
          <w:szCs w:val="28"/>
        </w:rPr>
      </w:pPr>
      <w:r>
        <w:rPr>
          <w:sz w:val="28"/>
          <w:szCs w:val="28"/>
        </w:rPr>
        <w:tab/>
      </w:r>
    </w:p>
    <w:p w14:paraId="1701FA1E" w14:textId="41E50DE4" w:rsidR="00E13802" w:rsidRDefault="00E13802" w:rsidP="00E13802">
      <w:pPr>
        <w:tabs>
          <w:tab w:val="left" w:pos="2355"/>
        </w:tabs>
        <w:jc w:val="both"/>
        <w:rPr>
          <w:sz w:val="28"/>
          <w:szCs w:val="28"/>
        </w:rPr>
      </w:pPr>
    </w:p>
    <w:p w14:paraId="0B52B820" w14:textId="7F6E645C" w:rsidR="00E13802" w:rsidRDefault="00E13802" w:rsidP="00E13802">
      <w:pPr>
        <w:tabs>
          <w:tab w:val="left" w:pos="2355"/>
        </w:tabs>
        <w:jc w:val="both"/>
        <w:rPr>
          <w:sz w:val="28"/>
          <w:szCs w:val="28"/>
        </w:rPr>
      </w:pPr>
    </w:p>
    <w:p w14:paraId="490D1B3A" w14:textId="77777777" w:rsidR="00E13802" w:rsidRDefault="00E13802" w:rsidP="00E13802">
      <w:pPr>
        <w:tabs>
          <w:tab w:val="left" w:pos="2355"/>
        </w:tabs>
        <w:jc w:val="both"/>
        <w:rPr>
          <w:sz w:val="28"/>
          <w:szCs w:val="28"/>
        </w:rPr>
      </w:pPr>
    </w:p>
    <w:p w14:paraId="72F6A444" w14:textId="62063F65" w:rsidR="00B56398" w:rsidRPr="00B56398" w:rsidRDefault="00B56398" w:rsidP="00B56398">
      <w:pPr>
        <w:pStyle w:val="Paragraphedeliste"/>
        <w:numPr>
          <w:ilvl w:val="0"/>
          <w:numId w:val="2"/>
        </w:numPr>
        <w:jc w:val="both"/>
        <w:rPr>
          <w:sz w:val="28"/>
          <w:szCs w:val="28"/>
        </w:rPr>
      </w:pPr>
      <w:r>
        <w:rPr>
          <w:b/>
          <w:bCs/>
          <w:sz w:val="28"/>
          <w:szCs w:val="28"/>
          <w:u w:val="single"/>
        </w:rPr>
        <w:lastRenderedPageBreak/>
        <w:t>Challenge du CDA</w:t>
      </w:r>
    </w:p>
    <w:p w14:paraId="24BAEA19" w14:textId="09203165" w:rsidR="00B56398" w:rsidRDefault="00B56398" w:rsidP="00B56398">
      <w:pPr>
        <w:ind w:left="1416"/>
        <w:jc w:val="both"/>
        <w:rPr>
          <w:sz w:val="28"/>
          <w:szCs w:val="28"/>
        </w:rPr>
      </w:pPr>
      <w:r>
        <w:rPr>
          <w:sz w:val="28"/>
          <w:szCs w:val="28"/>
        </w:rPr>
        <w:t>Le CDA a organisé lors de la saison 2019-2020 un challenge Duplicate Individuel</w:t>
      </w:r>
      <w:r w:rsidR="00E13802">
        <w:rPr>
          <w:sz w:val="28"/>
          <w:szCs w:val="28"/>
        </w:rPr>
        <w:t>. Lors de la nouvelle saison, Mme PHILY Christelle et Mr LUTZ Jean-Luc proposent de modifier ce challenge en compétition triplette.</w:t>
      </w:r>
    </w:p>
    <w:p w14:paraId="3313AC03" w14:textId="2941E007" w:rsidR="00E13802" w:rsidRDefault="00E13802" w:rsidP="00B56398">
      <w:pPr>
        <w:ind w:left="1416"/>
        <w:jc w:val="both"/>
        <w:rPr>
          <w:sz w:val="28"/>
          <w:szCs w:val="28"/>
        </w:rPr>
      </w:pPr>
      <w:r>
        <w:rPr>
          <w:sz w:val="28"/>
          <w:szCs w:val="28"/>
        </w:rPr>
        <w:t>Ce challenge ayant un rôle éducatif, il est proposé un tirage à la mêlée. Les joueurs s’inscrivent individuellement et seront placés dans trois « chapeaux ». Le chapeau 1 sera composé des joueurs 1</w:t>
      </w:r>
      <w:r w:rsidRPr="00E13802">
        <w:rPr>
          <w:sz w:val="28"/>
          <w:szCs w:val="28"/>
          <w:vertAlign w:val="superscript"/>
        </w:rPr>
        <w:t>ère</w:t>
      </w:r>
      <w:r>
        <w:rPr>
          <w:sz w:val="28"/>
          <w:szCs w:val="28"/>
        </w:rPr>
        <w:t xml:space="preserve"> et 2</w:t>
      </w:r>
      <w:r w:rsidRPr="00E13802">
        <w:rPr>
          <w:sz w:val="28"/>
          <w:szCs w:val="28"/>
          <w:vertAlign w:val="superscript"/>
        </w:rPr>
        <w:t>ème</w:t>
      </w:r>
      <w:r>
        <w:rPr>
          <w:sz w:val="28"/>
          <w:szCs w:val="28"/>
        </w:rPr>
        <w:t>séries, le chapeau 2 des joueurs 2</w:t>
      </w:r>
      <w:r w:rsidRPr="00E13802">
        <w:rPr>
          <w:sz w:val="28"/>
          <w:szCs w:val="28"/>
          <w:vertAlign w:val="superscript"/>
        </w:rPr>
        <w:t>ème</w:t>
      </w:r>
      <w:r>
        <w:rPr>
          <w:sz w:val="28"/>
          <w:szCs w:val="28"/>
        </w:rPr>
        <w:t xml:space="preserve"> et 3èmes séries et le chapeau 3 des joueurs 3èmes et 4èmes séries. Le classement final sera </w:t>
      </w:r>
      <w:r w:rsidR="00245BAC">
        <w:rPr>
          <w:sz w:val="28"/>
          <w:szCs w:val="28"/>
        </w:rPr>
        <w:t xml:space="preserve">individuel. </w:t>
      </w:r>
    </w:p>
    <w:p w14:paraId="5F3C42B5" w14:textId="6B83D4C5" w:rsidR="00245BAC" w:rsidRDefault="00245BAC" w:rsidP="00B56398">
      <w:pPr>
        <w:ind w:left="1416"/>
        <w:jc w:val="both"/>
        <w:rPr>
          <w:sz w:val="28"/>
          <w:szCs w:val="28"/>
        </w:rPr>
      </w:pPr>
      <w:r>
        <w:rPr>
          <w:sz w:val="28"/>
          <w:szCs w:val="28"/>
        </w:rPr>
        <w:t xml:space="preserve">La première compétition aura lieu le 27 Octobre 2020 à Chabeuil dans la salle habituelle à partir de 19 heures. </w:t>
      </w:r>
    </w:p>
    <w:p w14:paraId="2118A006" w14:textId="371FDE70" w:rsidR="00245BAC" w:rsidRDefault="00245BAC" w:rsidP="00245BAC">
      <w:pPr>
        <w:jc w:val="both"/>
        <w:rPr>
          <w:sz w:val="28"/>
          <w:szCs w:val="28"/>
        </w:rPr>
      </w:pPr>
    </w:p>
    <w:p w14:paraId="5CA53ABD" w14:textId="3DAC6117" w:rsidR="00245BAC" w:rsidRDefault="007C7C37" w:rsidP="007C7C37">
      <w:pPr>
        <w:pStyle w:val="Paragraphedeliste"/>
        <w:numPr>
          <w:ilvl w:val="0"/>
          <w:numId w:val="2"/>
        </w:numPr>
        <w:jc w:val="both"/>
        <w:rPr>
          <w:b/>
          <w:bCs/>
          <w:sz w:val="28"/>
          <w:szCs w:val="28"/>
          <w:u w:val="single"/>
        </w:rPr>
      </w:pPr>
      <w:r>
        <w:rPr>
          <w:b/>
          <w:bCs/>
          <w:sz w:val="28"/>
          <w:szCs w:val="28"/>
          <w:u w:val="single"/>
        </w:rPr>
        <w:t>Coupe de France</w:t>
      </w:r>
    </w:p>
    <w:p w14:paraId="5719BA09" w14:textId="66B364A4" w:rsidR="007C7C37" w:rsidRDefault="007C7C37" w:rsidP="007C7C37">
      <w:pPr>
        <w:ind w:left="1416"/>
        <w:jc w:val="both"/>
        <w:rPr>
          <w:sz w:val="28"/>
          <w:szCs w:val="28"/>
        </w:rPr>
      </w:pPr>
      <w:r>
        <w:rPr>
          <w:sz w:val="28"/>
          <w:szCs w:val="28"/>
        </w:rPr>
        <w:t xml:space="preserve">Devant l’évolution des différentes décisions des comités de la région Rhône-Alpes-Auvergne, tel que le refus du Comité Lyonnais de gérer la compétition ligue, le CDA décide de finir la compétition au niveau du comité et de s’arrêter là. </w:t>
      </w:r>
    </w:p>
    <w:p w14:paraId="0B28D44D" w14:textId="4C5F33F4" w:rsidR="007C7C37" w:rsidRDefault="007C7C37" w:rsidP="007C7C37">
      <w:pPr>
        <w:ind w:left="1416"/>
        <w:jc w:val="both"/>
        <w:rPr>
          <w:sz w:val="28"/>
          <w:szCs w:val="28"/>
        </w:rPr>
      </w:pPr>
      <w:r>
        <w:rPr>
          <w:sz w:val="28"/>
          <w:szCs w:val="28"/>
        </w:rPr>
        <w:t xml:space="preserve">Une nouvelle compétition sera mise en route à partir de Décembre 2020 sur une forme qui sera décidée par le CDA après l’assemblée générale de la FFT qui aura lieu à Lons-le -Saunier. </w:t>
      </w:r>
    </w:p>
    <w:p w14:paraId="7B58FF0A" w14:textId="41513E79" w:rsidR="007C7C37" w:rsidRDefault="007C7C37" w:rsidP="007C7C37">
      <w:pPr>
        <w:ind w:left="1416"/>
        <w:jc w:val="both"/>
        <w:rPr>
          <w:sz w:val="28"/>
          <w:szCs w:val="28"/>
        </w:rPr>
      </w:pPr>
      <w:r>
        <w:rPr>
          <w:sz w:val="28"/>
          <w:szCs w:val="28"/>
        </w:rPr>
        <w:t xml:space="preserve">Pour la compétition actuelle, les quarts de finale doivent être terminées, si possible, à la fin Octobre. Les demi-finales auront lieu le 18 Novembre 2020 </w:t>
      </w:r>
      <w:r w:rsidR="00A3793F">
        <w:rPr>
          <w:sz w:val="28"/>
          <w:szCs w:val="28"/>
        </w:rPr>
        <w:t>à la Salle des Associations de Portes-les-Valence à partir de 19 heures. La finale et la petite finale auront lieu le 25 Novembre 2020 dans la même salle à partir de 19 heures.</w:t>
      </w:r>
    </w:p>
    <w:p w14:paraId="431AC417" w14:textId="4D24437A" w:rsidR="00A3793F" w:rsidRDefault="00A3793F" w:rsidP="00A3793F">
      <w:pPr>
        <w:jc w:val="both"/>
        <w:rPr>
          <w:sz w:val="28"/>
          <w:szCs w:val="28"/>
        </w:rPr>
      </w:pPr>
    </w:p>
    <w:p w14:paraId="033D6F33" w14:textId="458075D4" w:rsidR="00A3793F" w:rsidRPr="00A3793F" w:rsidRDefault="00A3793F" w:rsidP="00A3793F">
      <w:pPr>
        <w:pStyle w:val="Paragraphedeliste"/>
        <w:numPr>
          <w:ilvl w:val="0"/>
          <w:numId w:val="2"/>
        </w:numPr>
        <w:jc w:val="both"/>
        <w:rPr>
          <w:sz w:val="28"/>
          <w:szCs w:val="28"/>
        </w:rPr>
      </w:pPr>
      <w:r>
        <w:rPr>
          <w:b/>
          <w:bCs/>
          <w:sz w:val="28"/>
          <w:szCs w:val="28"/>
          <w:u w:val="single"/>
        </w:rPr>
        <w:t>Pour les futures compétitions</w:t>
      </w:r>
    </w:p>
    <w:p w14:paraId="6C353176" w14:textId="513E7E5F" w:rsidR="00A3793F" w:rsidRDefault="00A3793F" w:rsidP="00A3793F">
      <w:pPr>
        <w:ind w:left="1416"/>
        <w:jc w:val="both"/>
        <w:rPr>
          <w:sz w:val="28"/>
          <w:szCs w:val="28"/>
        </w:rPr>
      </w:pPr>
      <w:r>
        <w:rPr>
          <w:sz w:val="28"/>
          <w:szCs w:val="28"/>
        </w:rPr>
        <w:t xml:space="preserve">Mr LUTZ Jean-Luc et Mme PHILY Christelle proposent la possibilité d’une inscription aux compétitions gérées par le comité sur le site internet du CDA. Cette possibilité débute dès l’inscription pour le Quadrette D1. </w:t>
      </w:r>
    </w:p>
    <w:p w14:paraId="6582E68A" w14:textId="0E8B51BA" w:rsidR="00A3793F" w:rsidRDefault="00A3793F" w:rsidP="00A3793F">
      <w:pPr>
        <w:jc w:val="both"/>
        <w:rPr>
          <w:sz w:val="28"/>
          <w:szCs w:val="28"/>
        </w:rPr>
      </w:pPr>
      <w:r>
        <w:rPr>
          <w:sz w:val="28"/>
          <w:szCs w:val="28"/>
        </w:rPr>
        <w:lastRenderedPageBreak/>
        <w:t>Prise de parole par Mr FABRE Olivier, co-président du CDA, qui, après discussion sur toutes les questions diverses, conclue que l’ordre du jour a été effectué et clôture la séance à 10h45.</w:t>
      </w:r>
    </w:p>
    <w:p w14:paraId="11CB0C56" w14:textId="3D12B807" w:rsidR="00A3793F" w:rsidRDefault="00A3793F" w:rsidP="00A3793F">
      <w:pPr>
        <w:jc w:val="both"/>
        <w:rPr>
          <w:sz w:val="28"/>
          <w:szCs w:val="28"/>
        </w:rPr>
      </w:pPr>
      <w:r>
        <w:rPr>
          <w:sz w:val="28"/>
          <w:szCs w:val="28"/>
        </w:rPr>
        <w:t>La date de la prochaine séance sera décidé après la réunion de l’assemblée générale de la FFT.</w:t>
      </w:r>
    </w:p>
    <w:p w14:paraId="604F6ED4" w14:textId="77777777" w:rsidR="00A3793F" w:rsidRPr="00A3793F" w:rsidRDefault="00A3793F" w:rsidP="00A3793F">
      <w:pPr>
        <w:jc w:val="both"/>
        <w:rPr>
          <w:sz w:val="28"/>
          <w:szCs w:val="28"/>
        </w:rPr>
      </w:pPr>
    </w:p>
    <w:p w14:paraId="6BD0C85D" w14:textId="77777777" w:rsidR="007C7C37" w:rsidRPr="007C7C37" w:rsidRDefault="007C7C37" w:rsidP="007C7C37">
      <w:pPr>
        <w:ind w:left="1416"/>
        <w:jc w:val="both"/>
        <w:rPr>
          <w:sz w:val="28"/>
          <w:szCs w:val="28"/>
        </w:rPr>
      </w:pPr>
    </w:p>
    <w:p w14:paraId="27005F37" w14:textId="77777777" w:rsidR="007C7C37" w:rsidRPr="007C7C37" w:rsidRDefault="007C7C37" w:rsidP="007C7C37">
      <w:pPr>
        <w:jc w:val="both"/>
        <w:rPr>
          <w:b/>
          <w:bCs/>
          <w:sz w:val="28"/>
          <w:szCs w:val="28"/>
          <w:u w:val="single"/>
        </w:rPr>
      </w:pPr>
    </w:p>
    <w:p w14:paraId="5C77BEB4" w14:textId="77777777" w:rsidR="000F70F3" w:rsidRPr="000F70F3" w:rsidRDefault="000F70F3" w:rsidP="000F70F3">
      <w:pPr>
        <w:jc w:val="both"/>
        <w:rPr>
          <w:sz w:val="28"/>
          <w:szCs w:val="28"/>
        </w:rPr>
      </w:pPr>
    </w:p>
    <w:p w14:paraId="2DCC2654" w14:textId="77777777" w:rsidR="000F70F3" w:rsidRPr="000F70F3" w:rsidRDefault="000F70F3" w:rsidP="000F70F3">
      <w:pPr>
        <w:pStyle w:val="Paragraphedeliste"/>
        <w:ind w:left="1440"/>
        <w:jc w:val="both"/>
        <w:rPr>
          <w:sz w:val="28"/>
          <w:szCs w:val="28"/>
        </w:rPr>
      </w:pPr>
    </w:p>
    <w:p w14:paraId="0C79D338" w14:textId="38A8D081" w:rsidR="000F70F3" w:rsidRDefault="000F70F3" w:rsidP="000F70F3">
      <w:pPr>
        <w:pStyle w:val="Paragraphedeliste"/>
        <w:ind w:left="1440"/>
        <w:jc w:val="both"/>
        <w:rPr>
          <w:sz w:val="28"/>
          <w:szCs w:val="28"/>
        </w:rPr>
      </w:pPr>
    </w:p>
    <w:p w14:paraId="3F53B171" w14:textId="77777777" w:rsidR="000F70F3" w:rsidRPr="000F70F3" w:rsidRDefault="000F70F3" w:rsidP="000F70F3">
      <w:pPr>
        <w:pStyle w:val="Paragraphedeliste"/>
        <w:ind w:left="1440"/>
        <w:jc w:val="both"/>
        <w:rPr>
          <w:sz w:val="28"/>
          <w:szCs w:val="28"/>
        </w:rPr>
      </w:pPr>
    </w:p>
    <w:p w14:paraId="351C6E2A" w14:textId="77777777" w:rsidR="001E25C3" w:rsidRDefault="001E25C3" w:rsidP="001E25C3">
      <w:pPr>
        <w:jc w:val="both"/>
        <w:rPr>
          <w:sz w:val="28"/>
          <w:szCs w:val="28"/>
        </w:rPr>
      </w:pPr>
    </w:p>
    <w:p w14:paraId="3A0160E0" w14:textId="77777777" w:rsidR="001E25C3" w:rsidRPr="00891F06" w:rsidRDefault="001E25C3" w:rsidP="001E25C3">
      <w:pPr>
        <w:jc w:val="both"/>
        <w:rPr>
          <w:sz w:val="28"/>
          <w:szCs w:val="28"/>
        </w:rPr>
      </w:pPr>
    </w:p>
    <w:sectPr w:rsidR="001E25C3" w:rsidRPr="0089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A6A"/>
    <w:multiLevelType w:val="hybridMultilevel"/>
    <w:tmpl w:val="14E25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830F77"/>
    <w:multiLevelType w:val="hybridMultilevel"/>
    <w:tmpl w:val="F870AA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C5322F"/>
    <w:multiLevelType w:val="hybridMultilevel"/>
    <w:tmpl w:val="CDBC57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06"/>
    <w:rsid w:val="00027310"/>
    <w:rsid w:val="00052537"/>
    <w:rsid w:val="00076BAE"/>
    <w:rsid w:val="000E2C8C"/>
    <w:rsid w:val="000F70F3"/>
    <w:rsid w:val="001E25C3"/>
    <w:rsid w:val="00236BC7"/>
    <w:rsid w:val="00245BAC"/>
    <w:rsid w:val="0075306E"/>
    <w:rsid w:val="00761D88"/>
    <w:rsid w:val="007A6904"/>
    <w:rsid w:val="007C7C37"/>
    <w:rsid w:val="00891F06"/>
    <w:rsid w:val="009B362F"/>
    <w:rsid w:val="00A3793F"/>
    <w:rsid w:val="00B31636"/>
    <w:rsid w:val="00B56398"/>
    <w:rsid w:val="00BF37E5"/>
    <w:rsid w:val="00C1562B"/>
    <w:rsid w:val="00C52641"/>
    <w:rsid w:val="00D67C9A"/>
    <w:rsid w:val="00E13802"/>
    <w:rsid w:val="00EE3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06AC"/>
  <w15:chartTrackingRefBased/>
  <w15:docId w15:val="{623A13EC-FC31-4C23-97FF-6AF7FFB1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Armand</dc:creator>
  <cp:keywords/>
  <dc:description/>
  <cp:lastModifiedBy>Yves Armand</cp:lastModifiedBy>
  <cp:revision>6</cp:revision>
  <dcterms:created xsi:type="dcterms:W3CDTF">2020-10-09T10:02:00Z</dcterms:created>
  <dcterms:modified xsi:type="dcterms:W3CDTF">2020-10-09T11:45:00Z</dcterms:modified>
</cp:coreProperties>
</file>